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5D77" w14:textId="7B373815" w:rsidR="003E2DFD" w:rsidRDefault="0041115B" w:rsidP="0041115B">
      <w:pPr>
        <w:jc w:val="center"/>
        <w:rPr>
          <w:b/>
          <w:bCs/>
          <w:sz w:val="32"/>
          <w:szCs w:val="32"/>
        </w:rPr>
      </w:pPr>
      <w:r w:rsidRPr="0041115B">
        <w:rPr>
          <w:b/>
          <w:bCs/>
          <w:sz w:val="32"/>
          <w:szCs w:val="32"/>
        </w:rPr>
        <w:t>TO WHOM IT MAY CONCERN</w:t>
      </w:r>
    </w:p>
    <w:p w14:paraId="106F6868" w14:textId="1D050B1E" w:rsidR="0041115B" w:rsidRDefault="0041115B" w:rsidP="0041115B">
      <w:pPr>
        <w:jc w:val="center"/>
        <w:rPr>
          <w:b/>
          <w:bCs/>
          <w:sz w:val="32"/>
          <w:szCs w:val="32"/>
        </w:rPr>
      </w:pPr>
    </w:p>
    <w:p w14:paraId="65882D40" w14:textId="22BCDAD0" w:rsidR="0041115B" w:rsidRDefault="0041115B" w:rsidP="0041115B">
      <w:pPr>
        <w:rPr>
          <w:sz w:val="24"/>
          <w:szCs w:val="24"/>
        </w:rPr>
      </w:pPr>
      <w:r>
        <w:rPr>
          <w:sz w:val="24"/>
          <w:szCs w:val="24"/>
        </w:rPr>
        <w:t>Dear Sir/Madam</w:t>
      </w:r>
    </w:p>
    <w:p w14:paraId="422318FB" w14:textId="57823098" w:rsidR="0041115B" w:rsidRDefault="0041115B" w:rsidP="0041115B">
      <w:pPr>
        <w:rPr>
          <w:sz w:val="24"/>
          <w:szCs w:val="24"/>
        </w:rPr>
      </w:pPr>
    </w:p>
    <w:p w14:paraId="388F2823" w14:textId="3312060D" w:rsidR="0041115B" w:rsidRDefault="0041115B" w:rsidP="0041115B">
      <w:pPr>
        <w:rPr>
          <w:sz w:val="24"/>
          <w:szCs w:val="24"/>
        </w:rPr>
      </w:pPr>
      <w:r>
        <w:rPr>
          <w:sz w:val="24"/>
          <w:szCs w:val="24"/>
        </w:rPr>
        <w:t xml:space="preserve">I have noticed the following emails on Internet are linked to social media and in those social media the </w:t>
      </w:r>
      <w:proofErr w:type="gramStart"/>
      <w:r>
        <w:rPr>
          <w:sz w:val="24"/>
          <w:szCs w:val="24"/>
        </w:rPr>
        <w:t>user names</w:t>
      </w:r>
      <w:proofErr w:type="gramEnd"/>
      <w:r>
        <w:rPr>
          <w:sz w:val="24"/>
          <w:szCs w:val="24"/>
        </w:rPr>
        <w:t xml:space="preserve"> uses refer to Prince Andrew, The Duke of York. The total contents of conversations I had with these user names during September-October 2019 are centred by these user names to encourage people on social media to pay for membership of the Royal family possibly to bank accounts all overseas and very poorly presented as far as contact details of receivers of these payments are. Please deal with these mobile numbers as you feel suitable. In Australia I was referred to bring these issues to the Buckingham palace in writing by authorities.</w:t>
      </w:r>
    </w:p>
    <w:p w14:paraId="557EFC5C" w14:textId="2C0D8BD5" w:rsidR="0041115B" w:rsidRDefault="0041115B" w:rsidP="0041115B">
      <w:pPr>
        <w:rPr>
          <w:sz w:val="24"/>
          <w:szCs w:val="24"/>
        </w:rPr>
      </w:pPr>
      <w:r>
        <w:rPr>
          <w:sz w:val="24"/>
          <w:szCs w:val="24"/>
        </w:rPr>
        <w:t xml:space="preserve">Here are the mobile phone numbers these </w:t>
      </w:r>
      <w:proofErr w:type="gramStart"/>
      <w:r>
        <w:rPr>
          <w:sz w:val="24"/>
          <w:szCs w:val="24"/>
        </w:rPr>
        <w:t>user names</w:t>
      </w:r>
      <w:proofErr w:type="gramEnd"/>
      <w:r>
        <w:rPr>
          <w:sz w:val="24"/>
          <w:szCs w:val="24"/>
        </w:rPr>
        <w:t xml:space="preserve"> on social media used to chat with me:</w:t>
      </w:r>
    </w:p>
    <w:p w14:paraId="1EBA4798" w14:textId="15E62190" w:rsidR="0041115B" w:rsidRDefault="0041115B" w:rsidP="0041115B">
      <w:pPr>
        <w:pStyle w:val="ListParagraph"/>
        <w:numPr>
          <w:ilvl w:val="0"/>
          <w:numId w:val="1"/>
        </w:numPr>
        <w:rPr>
          <w:sz w:val="24"/>
          <w:szCs w:val="24"/>
        </w:rPr>
      </w:pPr>
      <w:r>
        <w:rPr>
          <w:sz w:val="24"/>
          <w:szCs w:val="24"/>
        </w:rPr>
        <w:t>+44 161 850 6583</w:t>
      </w:r>
    </w:p>
    <w:p w14:paraId="38A243E4" w14:textId="0448E4D1" w:rsidR="0041115B" w:rsidRDefault="0041115B" w:rsidP="0041115B">
      <w:pPr>
        <w:pStyle w:val="ListParagraph"/>
        <w:numPr>
          <w:ilvl w:val="0"/>
          <w:numId w:val="1"/>
        </w:numPr>
        <w:rPr>
          <w:sz w:val="24"/>
          <w:szCs w:val="24"/>
        </w:rPr>
      </w:pPr>
      <w:r>
        <w:rPr>
          <w:sz w:val="24"/>
          <w:szCs w:val="24"/>
        </w:rPr>
        <w:t>+44 7428 696578</w:t>
      </w:r>
    </w:p>
    <w:p w14:paraId="7B7EE397" w14:textId="4E3A774B" w:rsidR="0041115B" w:rsidRDefault="00F566BA" w:rsidP="0041115B">
      <w:pPr>
        <w:pStyle w:val="ListParagraph"/>
        <w:numPr>
          <w:ilvl w:val="0"/>
          <w:numId w:val="1"/>
        </w:numPr>
        <w:rPr>
          <w:sz w:val="24"/>
          <w:szCs w:val="24"/>
        </w:rPr>
      </w:pPr>
      <w:hyperlink r:id="rId5" w:history="1">
        <w:r w:rsidRPr="00BA2DCA">
          <w:rPr>
            <w:rStyle w:val="Hyperlink"/>
            <w:sz w:val="24"/>
            <w:szCs w:val="24"/>
          </w:rPr>
          <w:t>Barrclifford904@gmail.com</w:t>
        </w:r>
      </w:hyperlink>
      <w:r>
        <w:rPr>
          <w:sz w:val="24"/>
          <w:szCs w:val="24"/>
        </w:rPr>
        <w:t xml:space="preserve">            royal Attorney</w:t>
      </w:r>
    </w:p>
    <w:p w14:paraId="264BD1C3" w14:textId="45C028D2" w:rsidR="00F566BA" w:rsidRDefault="00F566BA" w:rsidP="0041115B">
      <w:pPr>
        <w:pStyle w:val="ListParagraph"/>
        <w:numPr>
          <w:ilvl w:val="0"/>
          <w:numId w:val="1"/>
        </w:numPr>
        <w:rPr>
          <w:sz w:val="24"/>
          <w:szCs w:val="24"/>
        </w:rPr>
      </w:pPr>
      <w:r>
        <w:rPr>
          <w:sz w:val="24"/>
          <w:szCs w:val="24"/>
        </w:rPr>
        <w:t>+1 409 234 0445</w:t>
      </w:r>
    </w:p>
    <w:p w14:paraId="77EAD4BB" w14:textId="2B2AAD95" w:rsidR="00F566BA" w:rsidRDefault="00F566BA" w:rsidP="0041115B">
      <w:pPr>
        <w:pStyle w:val="ListParagraph"/>
        <w:numPr>
          <w:ilvl w:val="0"/>
          <w:numId w:val="1"/>
        </w:numPr>
        <w:rPr>
          <w:sz w:val="24"/>
          <w:szCs w:val="24"/>
        </w:rPr>
      </w:pPr>
      <w:hyperlink r:id="rId6" w:history="1">
        <w:r w:rsidRPr="00BA2DCA">
          <w:rPr>
            <w:rStyle w:val="Hyperlink"/>
            <w:sz w:val="24"/>
            <w:szCs w:val="24"/>
          </w:rPr>
          <w:t>Princedukeyoke332@gmail.com</w:t>
        </w:r>
      </w:hyperlink>
    </w:p>
    <w:p w14:paraId="168FB8C2" w14:textId="02AD470D" w:rsidR="00F566BA" w:rsidRDefault="00F566BA" w:rsidP="0041115B">
      <w:pPr>
        <w:pStyle w:val="ListParagraph"/>
        <w:numPr>
          <w:ilvl w:val="0"/>
          <w:numId w:val="1"/>
        </w:numPr>
        <w:rPr>
          <w:sz w:val="24"/>
          <w:szCs w:val="24"/>
        </w:rPr>
      </w:pPr>
      <w:proofErr w:type="spellStart"/>
      <w:r>
        <w:rPr>
          <w:sz w:val="24"/>
          <w:szCs w:val="24"/>
        </w:rPr>
        <w:t>Princeandrewchchiristan</w:t>
      </w:r>
      <w:proofErr w:type="spellEnd"/>
    </w:p>
    <w:p w14:paraId="4C8B6EA7" w14:textId="3A9DEDC0" w:rsidR="00F566BA" w:rsidRDefault="00F566BA" w:rsidP="0041115B">
      <w:pPr>
        <w:pStyle w:val="ListParagraph"/>
        <w:numPr>
          <w:ilvl w:val="0"/>
          <w:numId w:val="1"/>
        </w:numPr>
        <w:rPr>
          <w:sz w:val="24"/>
          <w:szCs w:val="24"/>
        </w:rPr>
      </w:pPr>
      <w:r>
        <w:rPr>
          <w:sz w:val="24"/>
          <w:szCs w:val="24"/>
        </w:rPr>
        <w:t>+4402079304832</w:t>
      </w:r>
    </w:p>
    <w:p w14:paraId="57B6B418" w14:textId="77103BFE" w:rsidR="00F566BA" w:rsidRDefault="00F566BA" w:rsidP="0041115B">
      <w:pPr>
        <w:pStyle w:val="ListParagraph"/>
        <w:numPr>
          <w:ilvl w:val="0"/>
          <w:numId w:val="1"/>
        </w:numPr>
        <w:rPr>
          <w:sz w:val="24"/>
          <w:szCs w:val="24"/>
        </w:rPr>
      </w:pPr>
      <w:r>
        <w:rPr>
          <w:sz w:val="24"/>
          <w:szCs w:val="24"/>
        </w:rPr>
        <w:t>+1 409 234 0445</w:t>
      </w:r>
    </w:p>
    <w:p w14:paraId="44DA6E04" w14:textId="4B2F99E0" w:rsidR="00F566BA" w:rsidRDefault="00F566BA" w:rsidP="0041115B">
      <w:pPr>
        <w:pStyle w:val="ListParagraph"/>
        <w:numPr>
          <w:ilvl w:val="0"/>
          <w:numId w:val="1"/>
        </w:numPr>
        <w:rPr>
          <w:sz w:val="24"/>
          <w:szCs w:val="24"/>
        </w:rPr>
      </w:pPr>
      <w:r>
        <w:rPr>
          <w:sz w:val="24"/>
          <w:szCs w:val="24"/>
        </w:rPr>
        <w:t>Prince Andrew@ PrinceA98816300    on twitter</w:t>
      </w:r>
    </w:p>
    <w:p w14:paraId="264B36C8" w14:textId="77777777" w:rsidR="00281767" w:rsidRDefault="00281767" w:rsidP="00281767">
      <w:pPr>
        <w:pStyle w:val="ListParagraph"/>
        <w:numPr>
          <w:ilvl w:val="0"/>
          <w:numId w:val="1"/>
        </w:numPr>
        <w:rPr>
          <w:sz w:val="24"/>
          <w:szCs w:val="24"/>
        </w:rPr>
      </w:pPr>
      <w:proofErr w:type="spellStart"/>
      <w:r>
        <w:rPr>
          <w:sz w:val="24"/>
          <w:szCs w:val="24"/>
        </w:rPr>
        <w:t>hrhprinceandrew_dukeofyork</w:t>
      </w:r>
      <w:proofErr w:type="spellEnd"/>
      <w:r>
        <w:rPr>
          <w:sz w:val="24"/>
          <w:szCs w:val="24"/>
        </w:rPr>
        <w:t xml:space="preserve">                 is linked </w:t>
      </w:r>
      <w:proofErr w:type="gramStart"/>
      <w:r>
        <w:rPr>
          <w:sz w:val="24"/>
          <w:szCs w:val="24"/>
        </w:rPr>
        <w:t>to:</w:t>
      </w:r>
      <w:proofErr w:type="gramEnd"/>
      <w:r>
        <w:rPr>
          <w:sz w:val="24"/>
          <w:szCs w:val="24"/>
        </w:rPr>
        <w:t xml:space="preserve"> </w:t>
      </w:r>
      <w:r>
        <w:rPr>
          <w:sz w:val="24"/>
          <w:szCs w:val="24"/>
        </w:rPr>
        <w:t>+44 7428 696578</w:t>
      </w:r>
    </w:p>
    <w:p w14:paraId="7C2F151E" w14:textId="665AB37B" w:rsidR="00F566BA" w:rsidRDefault="00F566BA" w:rsidP="00281767">
      <w:pPr>
        <w:ind w:left="360"/>
        <w:rPr>
          <w:sz w:val="24"/>
          <w:szCs w:val="24"/>
        </w:rPr>
      </w:pPr>
    </w:p>
    <w:p w14:paraId="40A46D0B" w14:textId="0DB9943E" w:rsidR="00281767" w:rsidRDefault="00281767" w:rsidP="00281767">
      <w:pPr>
        <w:ind w:left="360"/>
        <w:rPr>
          <w:sz w:val="24"/>
          <w:szCs w:val="24"/>
        </w:rPr>
      </w:pPr>
      <w:r>
        <w:rPr>
          <w:sz w:val="24"/>
          <w:szCs w:val="24"/>
        </w:rPr>
        <w:t>If in future someone with user name of Prince Andrew the duke of York contacted me when I am on social media and his user name was not registered with the Duke of York website: thedukeofyork.org  I would send you a similar report to make sure Prince Andrew is secure from online scams. I read the new policy of the Duke of York recently and thanks for keeping Social media secure from scams for future generation of Australian Engineers.</w:t>
      </w:r>
    </w:p>
    <w:p w14:paraId="2378BA82" w14:textId="6997D89A" w:rsidR="00281767" w:rsidRDefault="00281767" w:rsidP="00281767">
      <w:pPr>
        <w:ind w:left="360"/>
        <w:rPr>
          <w:sz w:val="24"/>
          <w:szCs w:val="24"/>
        </w:rPr>
      </w:pPr>
    </w:p>
    <w:p w14:paraId="015D81D0" w14:textId="44931CA9" w:rsidR="00281767" w:rsidRDefault="00281767" w:rsidP="00281767">
      <w:pPr>
        <w:ind w:left="360"/>
        <w:rPr>
          <w:sz w:val="24"/>
          <w:szCs w:val="24"/>
        </w:rPr>
      </w:pPr>
      <w:r>
        <w:rPr>
          <w:sz w:val="24"/>
          <w:szCs w:val="24"/>
        </w:rPr>
        <w:t xml:space="preserve">Please also link my attached worksheet designed today for “future payments standard globally” as a standard example for payments related to communications requiring Project Stakeholders </w:t>
      </w:r>
      <w:r w:rsidR="00E80911">
        <w:rPr>
          <w:sz w:val="24"/>
          <w:szCs w:val="24"/>
        </w:rPr>
        <w:t xml:space="preserve">team up for trips related to engineering projects. This worksheet is my designed sample to show how engineering teams globally can be safe from scams. I suggest </w:t>
      </w:r>
      <w:proofErr w:type="gramStart"/>
      <w:r w:rsidR="00E80911">
        <w:rPr>
          <w:sz w:val="24"/>
          <w:szCs w:val="24"/>
        </w:rPr>
        <w:t>this standards</w:t>
      </w:r>
      <w:proofErr w:type="gramEnd"/>
      <w:r w:rsidR="00E80911">
        <w:rPr>
          <w:sz w:val="24"/>
          <w:szCs w:val="24"/>
        </w:rPr>
        <w:t xml:space="preserve"> for all communications and payments within Australian project teams be used or even higher in standard. As we need parents of engineers also become </w:t>
      </w:r>
      <w:r w:rsidR="00E80911">
        <w:rPr>
          <w:sz w:val="24"/>
          <w:szCs w:val="24"/>
        </w:rPr>
        <w:lastRenderedPageBreak/>
        <w:t>involved in life of their children who may be as old as me and HRH Prince Andrew as example, but information needs to be set up with high standard which guides the social media young users do not get scams which could harm their mental health or performance at engineering projects. The Duke of York is the best place to start, with me and Prince Andrew as actors for future engineering social media users in active projects.</w:t>
      </w:r>
    </w:p>
    <w:p w14:paraId="5ABF5B41" w14:textId="7A1CC0F9" w:rsidR="00E80911" w:rsidRDefault="00E80911" w:rsidP="00281767">
      <w:pPr>
        <w:ind w:left="360"/>
        <w:rPr>
          <w:sz w:val="24"/>
          <w:szCs w:val="24"/>
        </w:rPr>
      </w:pPr>
    </w:p>
    <w:p w14:paraId="3C241408" w14:textId="5CC241F5" w:rsidR="00E80911" w:rsidRDefault="00E80911" w:rsidP="00281767">
      <w:pPr>
        <w:ind w:left="360"/>
        <w:rPr>
          <w:sz w:val="24"/>
          <w:szCs w:val="24"/>
        </w:rPr>
      </w:pPr>
      <w:r>
        <w:rPr>
          <w:sz w:val="24"/>
          <w:szCs w:val="24"/>
        </w:rPr>
        <w:t>Yours Sincerely</w:t>
      </w:r>
    </w:p>
    <w:p w14:paraId="23692CF2" w14:textId="14EE0AB2" w:rsidR="00E80911" w:rsidRDefault="00E80911" w:rsidP="00281767">
      <w:pPr>
        <w:ind w:left="360"/>
        <w:rPr>
          <w:sz w:val="24"/>
          <w:szCs w:val="24"/>
        </w:rPr>
      </w:pPr>
    </w:p>
    <w:p w14:paraId="0B1D0CC8" w14:textId="1C352C4C" w:rsidR="00E80911" w:rsidRPr="00281767" w:rsidRDefault="00E80911" w:rsidP="00281767">
      <w:pPr>
        <w:ind w:left="360"/>
        <w:rPr>
          <w:sz w:val="24"/>
          <w:szCs w:val="24"/>
        </w:rPr>
      </w:pPr>
      <w:r>
        <w:rPr>
          <w:sz w:val="24"/>
          <w:szCs w:val="24"/>
        </w:rPr>
        <w:t>Engineer Afsaneh Cooper [Female]</w:t>
      </w:r>
      <w:bookmarkStart w:id="0" w:name="_GoBack"/>
      <w:bookmarkEnd w:id="0"/>
    </w:p>
    <w:sectPr w:rsidR="00E80911" w:rsidRPr="00281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74357"/>
    <w:multiLevelType w:val="hybridMultilevel"/>
    <w:tmpl w:val="5D026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5B"/>
    <w:rsid w:val="00281767"/>
    <w:rsid w:val="003E2DFD"/>
    <w:rsid w:val="0041115B"/>
    <w:rsid w:val="00E80911"/>
    <w:rsid w:val="00F566B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8B16"/>
  <w15:chartTrackingRefBased/>
  <w15:docId w15:val="{62FD6F24-E1D4-45DC-965A-99697967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5B"/>
    <w:pPr>
      <w:ind w:left="720"/>
      <w:contextualSpacing/>
    </w:pPr>
  </w:style>
  <w:style w:type="character" w:styleId="Hyperlink">
    <w:name w:val="Hyperlink"/>
    <w:basedOn w:val="DefaultParagraphFont"/>
    <w:uiPriority w:val="99"/>
    <w:unhideWhenUsed/>
    <w:rsid w:val="00F566BA"/>
    <w:rPr>
      <w:color w:val="0563C1" w:themeColor="hyperlink"/>
      <w:u w:val="single"/>
    </w:rPr>
  </w:style>
  <w:style w:type="character" w:styleId="UnresolvedMention">
    <w:name w:val="Unresolved Mention"/>
    <w:basedOn w:val="DefaultParagraphFont"/>
    <w:uiPriority w:val="99"/>
    <w:semiHidden/>
    <w:unhideWhenUsed/>
    <w:rsid w:val="00F56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edukeyoke332@gmail.com" TargetMode="External"/><Relationship Id="rId5" Type="http://schemas.openxmlformats.org/officeDocument/2006/relationships/hyperlink" Target="mailto:Barrclifford9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Afsaneh COOPER</dc:creator>
  <cp:keywords/>
  <dc:description/>
  <cp:lastModifiedBy>Afsaneh COOPER</cp:lastModifiedBy>
  <cp:revision>1</cp:revision>
  <dcterms:created xsi:type="dcterms:W3CDTF">2019-10-30T13:03:00Z</dcterms:created>
  <dcterms:modified xsi:type="dcterms:W3CDTF">2019-10-30T13:41:00Z</dcterms:modified>
</cp:coreProperties>
</file>